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octave 5.1.0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GPLv3+</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w:t>
      </w:r>
      <w:r>
        <w:rPr>
          <w:rFonts w:ascii="Times New Roman" w:hAnsi="Times New Roman"/>
          <w:sz w:val="21"/>
        </w:rPr>
        <w:lastRenderedPageBreak/>
        <w:t>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w:t>
      </w:r>
      <w:r>
        <w:rPr>
          <w:rFonts w:ascii="Times New Roman" w:hAnsi="Times New Roman"/>
          <w:sz w:val="21"/>
        </w:rPr>
        <w:lastRenderedPageBreak/>
        <w:t>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w:t>
      </w:r>
      <w:r>
        <w:rPr>
          <w:rFonts w:ascii="Times New Roman" w:hAnsi="Times New Roman"/>
          <w:sz w:val="21"/>
        </w:rPr>
        <w:lastRenderedPageBreak/>
        <w:t>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r>
      <w:r>
        <w:rPr>
          <w:rFonts w:ascii="Times New Roman" w:hAnsi="Times New Roman"/>
          <w:sz w:val="21"/>
        </w:rPr>
        <w:lastRenderedPageBreak/>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public in source code form), and </w:t>
      </w:r>
      <w:r>
        <w:rPr>
          <w:rFonts w:ascii="Times New Roman" w:hAnsi="Times New Roman"/>
          <w:sz w:val="21"/>
        </w:rPr>
        <w:lastRenderedPageBreak/>
        <w:t>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w:t>
      </w:r>
      <w:r>
        <w:rPr>
          <w:rFonts w:ascii="Times New Roman" w:hAnsi="Times New Roman"/>
          <w:sz w:val="21"/>
        </w:rPr>
        <w:lastRenderedPageBreak/>
        <w:t>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r>
      <w:r>
        <w:rPr>
          <w:rFonts w:ascii="Times New Roman" w:hAnsi="Times New Roman"/>
          <w:sz w:val="21"/>
        </w:rPr>
        <w:lastRenderedPageBreak/>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r>
      <w:r>
        <w:rPr>
          <w:rFonts w:ascii="Times New Roman" w:hAnsi="Times New Roman"/>
          <w:sz w:val="21"/>
        </w:rPr>
        <w:lastRenderedPageBreak/>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w:t>
      </w:r>
      <w:r>
        <w:rPr>
          <w:rFonts w:ascii="Times New Roman" w:hAnsi="Times New Roman"/>
          <w:sz w:val="21"/>
        </w:rPr>
        <w:lastRenderedPageBreak/>
        <w:t>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461A93" w:rsidRDefault="00461A93" w:rsidP="0002011E">
      <w:bookmarkStart w:id="0" w:name="_GoBack"/>
      <w:bookmarkEnd w:id="0"/>
    </w:p>
    <w:p w:rsidR="0002011E" w:rsidRDefault="0002011E" w:rsidP="0002011E">
      <w:r>
        <w:t>GNU GENERAL PUBLIC LICENSE</w:t>
      </w:r>
    </w:p>
    <w:p w:rsidR="0002011E" w:rsidRDefault="0002011E" w:rsidP="0002011E">
      <w:r>
        <w:t>Version 3, 29 June 2007</w:t>
      </w:r>
    </w:p>
    <w:p w:rsidR="0002011E" w:rsidRDefault="0002011E" w:rsidP="0002011E">
      <w:r>
        <w:t>Copyright ? 2007 Free Software Foundation, Inc. &lt;https://fsf.org/&gt;</w:t>
      </w:r>
    </w:p>
    <w:p w:rsidR="0002011E" w:rsidRDefault="0002011E" w:rsidP="0002011E">
      <w:r>
        <w:t>Everyone is permitted to copy and distribute verbatim copies of this license document, but changing it is not allowed.</w:t>
      </w:r>
    </w:p>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r>
        <w:lastRenderedPageBreak/>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lastRenderedPageBreak/>
        <w:t>the practice for those products. If such problems arise substantially in other domains, we stand ready to extend this provision to those domains in future versions of the GPL, as needed to protect the freedom of users.</w:t>
      </w:r>
    </w:p>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r>
        <w:t>The precise terms and conditions for copying, distribution and modification follow.</w:t>
      </w:r>
    </w:p>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r>
        <w:rPr>
          <w:rFonts w:hint="eastAsia"/>
        </w:rPr>
        <w:t>“</w:t>
      </w:r>
      <w:r>
        <w:t>Copyright” also means copyright-like laws that apply to other kinds of works, such as semiconductor masks.</w:t>
      </w:r>
    </w:p>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r>
        <w:t>A “covered work” means either the unmodified Program or a work based on the Program.</w:t>
      </w:r>
    </w:p>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r>
        <w:lastRenderedPageBreak/>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r>
        <w:t>The Corresponding Source need not include anything that users can regenerate automatically from other parts of the Corresponding Source.</w:t>
      </w:r>
    </w:p>
    <w:p w:rsidR="0002011E" w:rsidRDefault="0002011E" w:rsidP="0002011E">
      <w:r>
        <w:t>The Corresponding Source for a work in source code form is that same work.</w:t>
      </w:r>
    </w:p>
    <w:p w:rsidR="0002011E" w:rsidRDefault="0002011E" w:rsidP="0002011E">
      <w:r>
        <w:t>2. Basic Permissions.</w:t>
      </w:r>
    </w:p>
    <w:p w:rsidR="0002011E" w:rsidRDefault="0002011E" w:rsidP="0002011E">
      <w: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w:t>
      </w:r>
      <w:r>
        <w:lastRenderedPageBreak/>
        <w:t>provided by copyright law.</w:t>
      </w:r>
    </w:p>
    <w:p w:rsidR="0002011E" w:rsidRDefault="0002011E" w:rsidP="0002011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r>
        <w:t>Conveying under any other circumstances is permitted solely under the conditions stated below. Sublicensing is not allowed; section 10 makes it unnecessary.</w:t>
      </w:r>
    </w:p>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r>
        <w:t>You may charge any price or no price for each copy that you convey, and you may offer support or warranty protection for a fee.</w:t>
      </w:r>
    </w:p>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r>
        <w:lastRenderedPageBreak/>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lastRenderedPageBreak/>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r>
        <w:t xml:space="preserve">If you convey an object code work under this section in, or with, or specifically for use in, a User Product, and the </w:t>
      </w:r>
      <w:r>
        <w:lastRenderedPageBreak/>
        <w:t>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lastRenderedPageBreak/>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r>
        <w:t xml:space="preserve">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w:t>
      </w:r>
      <w:r>
        <w:lastRenderedPageBreak/>
        <w:t>the notice.</w:t>
      </w:r>
    </w:p>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r>
        <w:t xml:space="preserve">A contributor's “essential patent claims” are all patent claims owned or controlled by the contributor, whether </w:t>
      </w:r>
      <w:r>
        <w:lastRenderedPageBreak/>
        <w:t>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t>
      </w:r>
      <w:r>
        <w:lastRenderedPageBreak/>
        <w:t>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r>
        <w:lastRenderedPageBreak/>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r>
        <w:t>END OF TERMS AND CONDITIONS</w:t>
      </w:r>
    </w:p>
    <w:p w:rsidR="0002011E" w:rsidRDefault="0002011E" w:rsidP="0002011E">
      <w:r>
        <w:lastRenderedPageBreak/>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r>
        <w:t>If the program does terminal interaction, make it output a short notice like this when it starts in an interactive mode:</w:t>
      </w:r>
    </w:p>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r>
        <w:t xml:space="preserve">You should also get your employer (if you work as a programmer) or school, if any, to sign a “copyright </w:t>
      </w:r>
      <w:r>
        <w:lastRenderedPageBreak/>
        <w:t>disclaimer” for the program, if necessary. For more information on this, and how to apply and follow the GNU GPL, see &lt;https://www.gnu.org/licenses/&gt;.</w:t>
      </w:r>
    </w:p>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924" w:rsidRDefault="00A70924" w:rsidP="001F7CE0">
      <w:pPr>
        <w:spacing w:line="240" w:lineRule="auto"/>
      </w:pPr>
      <w:r>
        <w:separator/>
      </w:r>
    </w:p>
  </w:endnote>
  <w:endnote w:type="continuationSeparator" w:id="0">
    <w:p w:rsidR="00A70924" w:rsidRDefault="00A7092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61A93">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61A93">
            <w:rPr>
              <w:noProof/>
            </w:rPr>
            <w:t>12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61A93">
            <w:rPr>
              <w:noProof/>
            </w:rPr>
            <w:t>26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924" w:rsidRDefault="00A70924" w:rsidP="001F7CE0">
      <w:pPr>
        <w:spacing w:line="240" w:lineRule="auto"/>
      </w:pPr>
      <w:r>
        <w:separator/>
      </w:r>
    </w:p>
  </w:footnote>
  <w:footnote w:type="continuationSeparator" w:id="0">
    <w:p w:rsidR="00A70924" w:rsidRDefault="00A7092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1A93"/>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0924"/>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10558</Words>
  <Characters>60183</Characters>
  <Application>Microsoft Office Word</Application>
  <DocSecurity>0</DocSecurity>
  <Lines>501</Lines>
  <Paragraphs>141</Paragraphs>
  <ScaleCrop>false</ScaleCrop>
  <Company>Huawei Technologies Co.,Ltd.</Company>
  <LinksUpToDate>false</LinksUpToDate>
  <CharactersWithSpaces>70600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2021-12-22T02:59:00Z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(3)9FtWq5EKP7wiWAmkKWohtrpsREIrIzhzFiMeogQf+V12uKb2+wa2n2hngSlZxeRZsZLi7Q+2
Isg/JDE7fo5VT9jFp7uoVjewquNFwb4oEWH3tvqurdU8/4r6xsPrIpbx1vpSE7Ix+S7XaAXs
1hSDyi6Arkq8Ncmczblkx8sFUCHUn4bp4fl+ZRDXUKCKKIKG3htdsl2cBSBJS7NzqnzH7vj0
+XaHE2kZVR087KTNLi</vt:lpwstr>
  </property>
  <property fmtid="{D5CDD505-2E9C-101B-9397-08002B2CF9AE}" pid="11" name="_2015_ms_pID_7253431">
    <vt:lpwstr>7zKMMqT8BWCsvzuE28YsdNbIN0Yok+3MCMjQFhFZx1Ffr2LkDRZsoQ
es7bCZ3fmkU2wRtCG8a9lvK8GqA5g57QcLzhxzo+a6YEpbBDl82GFdbevV4qBBXdyuEZUW/T
8b6HUiaGKxd5uSFDJcm70TX+yBYVJndQa1bjU/fEGKKfWnPj/sCsOr/j+tOW5evoXNjukpM5
KoDgTVR7rj0Hg4KCiX6JUwZTkPmGiDG69Ykh</vt:lpwstr>
  </property>
  <property fmtid="{D5CDD505-2E9C-101B-9397-08002B2CF9AE}" pid="12" name="_2015_ms_pID_7253432">
    <vt:lpwstr>2iS3eSHMVGaB6idOiKudm+ExgC7UmiFA5eVQ
beAbpL/G0OrPfL4wwTAmhMQ13/vUxSwStvKxMl9uNqjDZCVUUbQ=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1640141945</vt:lpwstr>
  </property>
</Properties>
</file>